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7604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ED8C165" w14:textId="4D832486" w:rsidR="00DF070A" w:rsidRDefault="00F85976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F85976">
        <w:rPr>
          <w:rFonts w:eastAsia="Verdana" w:cs="Times New Roman"/>
          <w:b/>
          <w:sz w:val="28"/>
          <w:szCs w:val="28"/>
        </w:rPr>
        <w:t>Čestné prohlášení o střetu zájmů</w:t>
      </w:r>
    </w:p>
    <w:p w14:paraId="61CB8770" w14:textId="77777777" w:rsidR="00F85976" w:rsidRPr="00CD6B86" w:rsidRDefault="00F85976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C8014F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8B0EFF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6F2C56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A8BBEC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E21F71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811D6D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6B147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FD4C29" w14:textId="66AA27D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1" w:name="_Hlk172540723"/>
      <w:bookmarkStart w:id="2" w:name="_Hlk172541044"/>
      <w:bookmarkEnd w:id="0"/>
      <w:r w:rsidR="00F85976" w:rsidRPr="001221BF">
        <w:rPr>
          <w:b/>
          <w:sz w:val="18"/>
          <w:szCs w:val="18"/>
        </w:rPr>
        <w:t>„</w:t>
      </w:r>
      <w:r w:rsidR="00F85976" w:rsidRPr="00907B81">
        <w:rPr>
          <w:b/>
          <w:sz w:val="18"/>
          <w:szCs w:val="18"/>
        </w:rPr>
        <w:t>Ostraha objektu CDP Přerov 2024-2025</w:t>
      </w:r>
      <w:r w:rsidR="00F85976" w:rsidRPr="001221BF">
        <w:rPr>
          <w:b/>
          <w:sz w:val="18"/>
          <w:szCs w:val="18"/>
        </w:rPr>
        <w:t>“</w:t>
      </w:r>
      <w:r w:rsidR="00F85976">
        <w:rPr>
          <w:b/>
          <w:sz w:val="18"/>
          <w:szCs w:val="18"/>
        </w:rPr>
        <w:t xml:space="preserve"> </w:t>
      </w:r>
      <w:r w:rsidR="00F85976" w:rsidRPr="008641B1">
        <w:rPr>
          <w:sz w:val="18"/>
          <w:szCs w:val="18"/>
        </w:rPr>
        <w:t xml:space="preserve">č.j.  </w:t>
      </w:r>
      <w:r w:rsidR="00F85976">
        <w:rPr>
          <w:sz w:val="18"/>
          <w:szCs w:val="18"/>
        </w:rPr>
        <w:t>29257</w:t>
      </w:r>
      <w:r w:rsidR="00F85976" w:rsidRPr="008641B1">
        <w:rPr>
          <w:sz w:val="18"/>
          <w:szCs w:val="18"/>
        </w:rPr>
        <w:t>/2024-SŽ-OŘ OVA-NPI</w:t>
      </w:r>
      <w:bookmarkEnd w:id="1"/>
      <w:r w:rsidR="00F85976" w:rsidRPr="008641B1">
        <w:rPr>
          <w:sz w:val="18"/>
          <w:szCs w:val="18"/>
        </w:rPr>
        <w:t xml:space="preserve"> </w:t>
      </w:r>
      <w:bookmarkStart w:id="3" w:name="_Hlk172540842"/>
      <w:r w:rsidR="00F85976" w:rsidRPr="008641B1">
        <w:rPr>
          <w:sz w:val="18"/>
          <w:szCs w:val="18"/>
        </w:rPr>
        <w:t>(č.j. dokumentu Výzvy k podání nabídek</w:t>
      </w:r>
      <w:r w:rsidR="00F85976">
        <w:rPr>
          <w:sz w:val="18"/>
          <w:szCs w:val="18"/>
        </w:rPr>
        <w:t>)</w:t>
      </w:r>
      <w:bookmarkEnd w:id="2"/>
      <w:bookmarkEnd w:id="3"/>
      <w:r w:rsidR="00F85976" w:rsidRPr="000C07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C078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55F917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E5B800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74A8C0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1EB483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A3DD44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106468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8CD21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90F7B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7CA8A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4829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7C3C15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AC61C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255B75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879B53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36408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9D15343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E73E8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841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96A"/>
    <w:rsid w:val="000C0783"/>
    <w:rsid w:val="00127826"/>
    <w:rsid w:val="00291E94"/>
    <w:rsid w:val="003727EC"/>
    <w:rsid w:val="0049443A"/>
    <w:rsid w:val="005333BD"/>
    <w:rsid w:val="00543B96"/>
    <w:rsid w:val="006673BF"/>
    <w:rsid w:val="00682309"/>
    <w:rsid w:val="006D68EF"/>
    <w:rsid w:val="007C60C8"/>
    <w:rsid w:val="008709EE"/>
    <w:rsid w:val="009C647F"/>
    <w:rsid w:val="00A51739"/>
    <w:rsid w:val="00BF6A6B"/>
    <w:rsid w:val="00CB249F"/>
    <w:rsid w:val="00CD6B86"/>
    <w:rsid w:val="00DF070A"/>
    <w:rsid w:val="00E35A37"/>
    <w:rsid w:val="00F8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77E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16</cp:revision>
  <dcterms:created xsi:type="dcterms:W3CDTF">2022-04-19T09:55:00Z</dcterms:created>
  <dcterms:modified xsi:type="dcterms:W3CDTF">2024-07-22T10:09:00Z</dcterms:modified>
</cp:coreProperties>
</file>